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464"/>
        <w:tblW w:w="9747" w:type="dxa"/>
        <w:tblLook w:val="01E0" w:firstRow="1" w:lastRow="1" w:firstColumn="1" w:lastColumn="1" w:noHBand="0" w:noVBand="0"/>
      </w:tblPr>
      <w:tblGrid>
        <w:gridCol w:w="5211"/>
        <w:gridCol w:w="4536"/>
      </w:tblGrid>
      <w:tr w:rsidR="007747DD" w:rsidRPr="00155350" w:rsidTr="00EE50EB">
        <w:trPr>
          <w:trHeight w:val="6798"/>
        </w:trPr>
        <w:tc>
          <w:tcPr>
            <w:tcW w:w="5211" w:type="dxa"/>
          </w:tcPr>
          <w:p w:rsidR="007747DD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pacing w:val="4"/>
                <w:sz w:val="24"/>
                <w:szCs w:val="24"/>
              </w:rPr>
              <w:drawing>
                <wp:inline distT="0" distB="0" distL="0" distR="0" wp14:anchorId="2708EEED" wp14:editId="1CC2B166">
                  <wp:extent cx="504825" cy="838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838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747DD" w:rsidRPr="001F219C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10"/>
                <w:szCs w:val="10"/>
              </w:rPr>
            </w:pPr>
          </w:p>
          <w:p w:rsidR="007747DD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АДМИНИСТРАЦИЯ</w:t>
            </w:r>
          </w:p>
          <w:p w:rsidR="007747DD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МУНИЦИПАЛЬНОГО ОБРАЗОВАНИЯ</w:t>
            </w:r>
          </w:p>
          <w:p w:rsidR="007747DD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АЛАПАЕВСКОЕ</w:t>
            </w:r>
          </w:p>
          <w:p w:rsidR="007747DD" w:rsidRPr="002B51D9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7747DD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06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УПРАВЛЕНИЕ</w:t>
            </w:r>
          </w:p>
          <w:p w:rsidR="002D3229" w:rsidRDefault="002D3229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МУНИЦИПАЛЬНЫМ ИМУЩЕСТВОМ, АРХИТЕКТУРОЙ И ГРАДОСТРОИТЕЛЬСТВОМ</w:t>
            </w:r>
          </w:p>
          <w:p w:rsidR="007747DD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АДМИНИСТРАЦИИ МУНИЦИПАЛЬНОГО ОБРАЗОВАНИЯ АЛАПАЕВСКОЕ</w:t>
            </w:r>
          </w:p>
          <w:p w:rsidR="007747DD" w:rsidRPr="00BD0613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41C4B7A" wp14:editId="7C8874B6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69215</wp:posOffset>
                      </wp:positionV>
                      <wp:extent cx="2657475" cy="0"/>
                      <wp:effectExtent l="12065" t="12065" r="6985" b="6985"/>
                      <wp:wrapNone/>
                      <wp:docPr id="3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57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" o:spid="_x0000_s1026" type="#_x0000_t32" style="position:absolute;margin-left:0;margin-top:5.45pt;width:209.2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">
                      <w10:wrap anchorx="margi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9F271D1" wp14:editId="0505109B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126365</wp:posOffset>
                      </wp:positionV>
                      <wp:extent cx="2809875" cy="0"/>
                      <wp:effectExtent l="21590" t="21590" r="16510" b="16510"/>
                      <wp:wrapNone/>
                      <wp:docPr id="4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09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" o:spid="_x0000_s1026" type="#_x0000_t32" style="position:absolute;margin-left:0;margin-top:9.95pt;width:221.25pt;height:0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hKRHwIAAD0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" strokeweight="2pt">
                      <w10:wrap anchorx="margin"/>
                    </v:shape>
                  </w:pict>
                </mc:Fallback>
              </mc:AlternateContent>
            </w:r>
          </w:p>
          <w:p w:rsidR="007747DD" w:rsidRPr="002B51D9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6"/>
                <w:szCs w:val="6"/>
              </w:rPr>
            </w:pP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 xml:space="preserve">ул. Р. Люксембург, д. </w:t>
            </w:r>
            <w:smartTag w:uri="urn:schemas-microsoft-com:office:smarttags" w:element="metricconverter">
              <w:smartTagPr>
                <w:attr w:name="ProductID" w:val="31, г"/>
              </w:smartTagPr>
              <w:r w:rsidRPr="008E5DA4">
                <w:rPr>
                  <w:rFonts w:ascii="Times New Roman" w:hAnsi="Times New Roman" w:cs="Times New Roman"/>
                  <w:sz w:val="24"/>
                  <w:szCs w:val="24"/>
                </w:rPr>
                <w:t>31, г</w:t>
              </w:r>
            </w:smartTag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. Алапаевск,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Свердловская область, 624605,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ел. (8-343-46) 3-40-81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>E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-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>mail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: </w:t>
            </w:r>
            <w:hyperlink r:id="rId7" w:history="1"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komitet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</w:rPr>
                <w:t>.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alapaevskoe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</w:rPr>
                <w:t>@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yandex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</w:rPr>
                <w:t>.</w:t>
              </w:r>
              <w:proofErr w:type="spellStart"/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ОКПО 91911322 ОГРН 1116601000625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ИНН/КПП 6601016077/667701001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714003" w:rsidRPr="0071400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17.09.</w:t>
            </w:r>
            <w:r w:rsidR="00714003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2026</w:t>
            </w:r>
            <w:bookmarkStart w:id="0" w:name="_GoBack"/>
            <w:bookmarkEnd w:id="0"/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___  № _</w:t>
            </w:r>
            <w:r w:rsidR="00714003" w:rsidRPr="0071400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1634</w:t>
            </w: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7747DD" w:rsidRPr="003C365C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На № ________ от______________</w:t>
            </w:r>
          </w:p>
        </w:tc>
        <w:tc>
          <w:tcPr>
            <w:tcW w:w="4536" w:type="dxa"/>
          </w:tcPr>
          <w:p w:rsidR="007747DD" w:rsidRDefault="007747DD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</w:p>
          <w:p w:rsidR="007747DD" w:rsidRDefault="007747DD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842" w:rsidRDefault="00233842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233842" w:rsidRDefault="00233842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842" w:rsidRDefault="00233842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F19" w:rsidRDefault="000F2F19" w:rsidP="00EE13C4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C2ACD" w:rsidRPr="002C2ACD" w:rsidRDefault="002C2ACD" w:rsidP="002C2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  <w:p w:rsidR="00EE50EB" w:rsidRPr="00EE50EB" w:rsidRDefault="00EE50EB" w:rsidP="002C2A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50EB">
              <w:rPr>
                <w:rFonts w:ascii="Times New Roman" w:hAnsi="Times New Roman" w:cs="Times New Roman"/>
                <w:sz w:val="28"/>
                <w:szCs w:val="28"/>
              </w:rPr>
              <w:t xml:space="preserve">Свердловская область, </w:t>
            </w:r>
          </w:p>
          <w:p w:rsidR="00EE50EB" w:rsidRPr="00EE50EB" w:rsidRDefault="00EE50EB" w:rsidP="002C2A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50EB">
              <w:rPr>
                <w:rFonts w:ascii="Times New Roman" w:hAnsi="Times New Roman" w:cs="Times New Roman"/>
                <w:sz w:val="28"/>
                <w:szCs w:val="28"/>
              </w:rPr>
              <w:t xml:space="preserve">г. Екатеринбург, ул. Пехотинцев, </w:t>
            </w:r>
          </w:p>
          <w:p w:rsidR="002C2ACD" w:rsidRPr="00EE50EB" w:rsidRDefault="00EE50EB" w:rsidP="002C2A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50EB">
              <w:rPr>
                <w:rFonts w:ascii="Times New Roman" w:hAnsi="Times New Roman" w:cs="Times New Roman"/>
                <w:sz w:val="28"/>
                <w:szCs w:val="28"/>
              </w:rPr>
              <w:t>д. 10, кв. 164</w:t>
            </w:r>
          </w:p>
          <w:p w:rsidR="00EE50EB" w:rsidRPr="00EE50EB" w:rsidRDefault="00EE50EB" w:rsidP="002C2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</w:p>
          <w:p w:rsidR="00C468AF" w:rsidRPr="00EE50EB" w:rsidRDefault="00EE50EB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EE50EB">
              <w:rPr>
                <w:rFonts w:ascii="Times New Roman" w:hAnsi="Times New Roman" w:cs="Times New Roman"/>
                <w:sz w:val="28"/>
                <w:szCs w:val="28"/>
              </w:rPr>
              <w:t>Андрееву Руслану Владимировичу</w:t>
            </w:r>
          </w:p>
          <w:p w:rsidR="00C468AF" w:rsidRPr="00155350" w:rsidRDefault="00EE50EB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EE50EB">
              <w:rPr>
                <w:rFonts w:ascii="Times New Roman" w:hAnsi="Times New Roman" w:cs="Times New Roman"/>
                <w:sz w:val="28"/>
                <w:szCs w:val="28"/>
              </w:rPr>
              <w:t>Андрееву Денису Владимировичу</w:t>
            </w:r>
          </w:p>
        </w:tc>
      </w:tr>
    </w:tbl>
    <w:p w:rsidR="00387D05" w:rsidRPr="00387D05" w:rsidRDefault="00387D05" w:rsidP="00333B0A">
      <w:pPr>
        <w:pStyle w:val="a4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2A0EAC" w:rsidRDefault="00D669E2" w:rsidP="00333B0A">
      <w:pPr>
        <w:pStyle w:val="a4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387D05">
        <w:rPr>
          <w:rFonts w:ascii="Times New Roman" w:eastAsia="Times New Roman" w:hAnsi="Times New Roman" w:cs="Times New Roman"/>
          <w:spacing w:val="-1"/>
          <w:sz w:val="28"/>
          <w:szCs w:val="28"/>
        </w:rPr>
        <w:t>Проект решения</w:t>
      </w:r>
    </w:p>
    <w:p w:rsidR="00032FAD" w:rsidRPr="00387D05" w:rsidRDefault="00032FAD" w:rsidP="00333B0A">
      <w:pPr>
        <w:pStyle w:val="a4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DC4AF0" w:rsidRDefault="002C2ACD" w:rsidP="003D6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4D2A">
        <w:rPr>
          <w:rFonts w:ascii="Times New Roman" w:eastAsiaTheme="minorHAnsi" w:hAnsi="Times New Roman" w:cs="Times New Roman"/>
          <w:sz w:val="28"/>
          <w:szCs w:val="28"/>
          <w:lang w:eastAsia="en-US"/>
        </w:rPr>
        <w:t>О выявлении правообладател</w:t>
      </w:r>
      <w:r w:rsidR="00B709DC" w:rsidRPr="00644D2A">
        <w:rPr>
          <w:rFonts w:ascii="Times New Roman" w:eastAsiaTheme="minorHAnsi" w:hAnsi="Times New Roman" w:cs="Times New Roman"/>
          <w:sz w:val="28"/>
          <w:szCs w:val="28"/>
          <w:lang w:eastAsia="en-US"/>
        </w:rPr>
        <w:t>ей</w:t>
      </w:r>
      <w:r w:rsidRPr="00644D2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ранее учтенных объектов недвижимости — </w:t>
      </w:r>
      <w:r w:rsidR="00644D2A" w:rsidRPr="00644D2A">
        <w:rPr>
          <w:rFonts w:ascii="Times New Roman" w:eastAsiaTheme="minorHAnsi" w:hAnsi="Times New Roman" w:cs="Times New Roman"/>
          <w:sz w:val="28"/>
          <w:szCs w:val="28"/>
          <w:lang w:eastAsia="en-US"/>
        </w:rPr>
        <w:t>жилой дом</w:t>
      </w:r>
      <w:r w:rsidRPr="00644D2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кадастровым номером 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644D2A" w:rsidRPr="00644D2A">
        <w:rPr>
          <w:rFonts w:ascii="Times New Roman" w:hAnsi="Times New Roman" w:cs="Times New Roman"/>
          <w:sz w:val="28"/>
          <w:szCs w:val="28"/>
        </w:rPr>
        <w:t>: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</w:t>
      </w:r>
      <w:proofErr w:type="gramStart"/>
      <w:r w:rsidR="00644D2A" w:rsidRPr="00644D2A">
        <w:rPr>
          <w:rFonts w:ascii="Times New Roman" w:hAnsi="Times New Roman" w:cs="Times New Roman"/>
          <w:sz w:val="28"/>
          <w:szCs w:val="28"/>
        </w:rPr>
        <w:t>: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XXXXXXX</w:t>
      </w:r>
      <w:r w:rsidR="00644D2A" w:rsidRPr="00644D2A">
        <w:rPr>
          <w:rFonts w:ascii="Times New Roman" w:hAnsi="Times New Roman" w:cs="Times New Roman"/>
          <w:sz w:val="28"/>
          <w:szCs w:val="28"/>
        </w:rPr>
        <w:t>: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XXX</w:t>
      </w:r>
      <w:proofErr w:type="gramEnd"/>
      <w:r w:rsidRPr="00644D2A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, площадью </w:t>
      </w:r>
      <w:r w:rsidR="00644D2A" w:rsidRPr="00644D2A">
        <w:rPr>
          <w:rFonts w:ascii="Times New Roman" w:eastAsia="TimesNewRomanPSMT" w:hAnsi="Times New Roman" w:cs="Times New Roman"/>
          <w:sz w:val="28"/>
          <w:szCs w:val="28"/>
          <w:lang w:eastAsia="en-US"/>
        </w:rPr>
        <w:t>26,1</w:t>
      </w:r>
      <w:r w:rsidR="003D6C3E" w:rsidRPr="00644D2A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3D6C3E" w:rsidRPr="00644D2A">
        <w:rPr>
          <w:rFonts w:ascii="Times New Roman" w:eastAsia="TimesNewRomanPSMT" w:hAnsi="Times New Roman" w:cs="Times New Roman"/>
          <w:sz w:val="28"/>
          <w:szCs w:val="28"/>
          <w:lang w:eastAsia="en-US"/>
        </w:rPr>
        <w:t>кв.м</w:t>
      </w:r>
      <w:proofErr w:type="spellEnd"/>
      <w:r w:rsidR="003D6C3E" w:rsidRPr="00644D2A">
        <w:rPr>
          <w:rFonts w:ascii="Times New Roman" w:eastAsia="TimesNewRomanPSMT" w:hAnsi="Times New Roman" w:cs="Times New Roman"/>
          <w:sz w:val="28"/>
          <w:szCs w:val="28"/>
          <w:lang w:eastAsia="en-US"/>
        </w:rPr>
        <w:t>.</w:t>
      </w:r>
      <w:r w:rsidRPr="00644D2A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644D2A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и </w:t>
      </w:r>
      <w:r w:rsidRPr="00644D2A">
        <w:rPr>
          <w:rFonts w:ascii="Times New Roman" w:eastAsiaTheme="minorHAnsi" w:hAnsi="Times New Roman" w:cs="Times New Roman"/>
          <w:color w:val="000000"/>
          <w:spacing w:val="-1"/>
          <w:sz w:val="28"/>
          <w:szCs w:val="28"/>
          <w:lang w:eastAsia="en-US"/>
        </w:rPr>
        <w:t>земельного участка с кадастровым номером</w:t>
      </w:r>
      <w:r w:rsidRPr="00644D2A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F4228E" w:rsidRPr="00644D2A">
        <w:rPr>
          <w:rFonts w:ascii="Times New Roman" w:hAnsi="Times New Roman" w:cs="Times New Roman"/>
          <w:sz w:val="28"/>
          <w:szCs w:val="28"/>
        </w:rPr>
        <w:t>: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</w:t>
      </w:r>
      <w:proofErr w:type="gramStart"/>
      <w:r w:rsidR="00F4228E" w:rsidRPr="00644D2A">
        <w:rPr>
          <w:rFonts w:ascii="Times New Roman" w:hAnsi="Times New Roman" w:cs="Times New Roman"/>
          <w:sz w:val="28"/>
          <w:szCs w:val="28"/>
        </w:rPr>
        <w:t>: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XXXXXXX</w:t>
      </w:r>
      <w:r w:rsidR="00F4228E" w:rsidRPr="00644D2A">
        <w:rPr>
          <w:rFonts w:ascii="Times New Roman" w:hAnsi="Times New Roman" w:cs="Times New Roman"/>
          <w:sz w:val="28"/>
          <w:szCs w:val="28"/>
        </w:rPr>
        <w:t>: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XXX</w:t>
      </w:r>
      <w:proofErr w:type="gramEnd"/>
      <w:r w:rsidR="00644D2A" w:rsidRPr="00644D2A">
        <w:rPr>
          <w:rFonts w:ascii="Times New Roman" w:eastAsia="TimesNewRomanPSMT" w:hAnsi="Times New Roman" w:cs="Times New Roman"/>
          <w:sz w:val="28"/>
          <w:szCs w:val="28"/>
          <w:lang w:eastAsia="en-US"/>
        </w:rPr>
        <w:t>, площадью 2300</w:t>
      </w:r>
      <w:r w:rsidRPr="00644D2A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644D2A">
        <w:rPr>
          <w:rFonts w:ascii="Times New Roman" w:eastAsia="TimesNewRomanPSMT" w:hAnsi="Times New Roman" w:cs="Times New Roman"/>
          <w:sz w:val="28"/>
          <w:szCs w:val="28"/>
          <w:lang w:eastAsia="en-US"/>
        </w:rPr>
        <w:t>кв.м</w:t>
      </w:r>
      <w:proofErr w:type="spellEnd"/>
      <w:r w:rsidRPr="00644D2A">
        <w:rPr>
          <w:rFonts w:ascii="Times New Roman" w:eastAsia="TimesNewRomanPSMT" w:hAnsi="Times New Roman" w:cs="Times New Roman"/>
          <w:sz w:val="28"/>
          <w:szCs w:val="28"/>
          <w:lang w:eastAsia="en-US"/>
        </w:rPr>
        <w:t>.,</w:t>
      </w:r>
      <w:r w:rsidRPr="00644D2A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расположенных по адресу:</w:t>
      </w:r>
      <w:r w:rsidRPr="00644D2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44D2A" w:rsidRPr="00644D2A">
        <w:rPr>
          <w:rFonts w:ascii="Times New Roman" w:hAnsi="Times New Roman" w:cs="Times New Roman"/>
          <w:sz w:val="28"/>
          <w:szCs w:val="28"/>
        </w:rPr>
        <w:t xml:space="preserve">Свердловская область, </w:t>
      </w:r>
    </w:p>
    <w:p w:rsidR="002C2ACD" w:rsidRPr="00644D2A" w:rsidRDefault="00644D2A" w:rsidP="003D6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644D2A">
        <w:rPr>
          <w:rFonts w:ascii="Times New Roman" w:hAnsi="Times New Roman" w:cs="Times New Roman"/>
          <w:sz w:val="28"/>
          <w:szCs w:val="28"/>
        </w:rPr>
        <w:t xml:space="preserve">р-н. Алапаевский, с. </w:t>
      </w:r>
      <w:proofErr w:type="spellStart"/>
      <w:r w:rsidRPr="00644D2A">
        <w:rPr>
          <w:rFonts w:ascii="Times New Roman" w:hAnsi="Times New Roman" w:cs="Times New Roman"/>
          <w:sz w:val="28"/>
          <w:szCs w:val="28"/>
        </w:rPr>
        <w:t>Раскатиха</w:t>
      </w:r>
      <w:proofErr w:type="spellEnd"/>
      <w:r w:rsidRPr="00644D2A">
        <w:rPr>
          <w:rFonts w:ascii="Times New Roman" w:hAnsi="Times New Roman" w:cs="Times New Roman"/>
          <w:sz w:val="28"/>
          <w:szCs w:val="28"/>
        </w:rPr>
        <w:t>, ул. Октябрьская, д. 13</w:t>
      </w:r>
    </w:p>
    <w:p w:rsidR="002C2ACD" w:rsidRPr="002C2ACD" w:rsidRDefault="002C2ACD" w:rsidP="002C2A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C2ACD" w:rsidRPr="002C2ACD" w:rsidRDefault="002C2ACD" w:rsidP="002C2A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C2ACD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со статьей 69.1 Федерального закона от 13 июля 2015 года № 218-ФЗ «О государственной регистрации недвижимости» выявлено:</w:t>
      </w:r>
    </w:p>
    <w:p w:rsidR="002C2ACD" w:rsidRPr="00B479AD" w:rsidRDefault="002C2ACD" w:rsidP="002C2A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6123DA">
        <w:rPr>
          <w:rFonts w:ascii="Times New Roman" w:hAnsi="Times New Roman" w:cs="Times New Roman"/>
          <w:sz w:val="28"/>
          <w:szCs w:val="28"/>
        </w:rPr>
        <w:t xml:space="preserve">1. В отношении ранее учтенных объектов недвижимости – </w:t>
      </w:r>
      <w:r w:rsidR="00644D2A" w:rsidRPr="006123DA">
        <w:rPr>
          <w:rFonts w:ascii="Times New Roman" w:eastAsiaTheme="minorHAnsi" w:hAnsi="Times New Roman" w:cs="Times New Roman"/>
          <w:sz w:val="28"/>
          <w:szCs w:val="28"/>
          <w:lang w:eastAsia="en-US"/>
        </w:rPr>
        <w:t>жилой дом</w:t>
      </w:r>
      <w:r w:rsidRPr="006123D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кадастровым номером 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F4228E" w:rsidRPr="00644D2A">
        <w:rPr>
          <w:rFonts w:ascii="Times New Roman" w:hAnsi="Times New Roman" w:cs="Times New Roman"/>
          <w:sz w:val="28"/>
          <w:szCs w:val="28"/>
        </w:rPr>
        <w:t>: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</w:t>
      </w:r>
      <w:proofErr w:type="gramStart"/>
      <w:r w:rsidR="00F4228E" w:rsidRPr="00644D2A">
        <w:rPr>
          <w:rFonts w:ascii="Times New Roman" w:hAnsi="Times New Roman" w:cs="Times New Roman"/>
          <w:sz w:val="28"/>
          <w:szCs w:val="28"/>
        </w:rPr>
        <w:t>: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XXXXXXX</w:t>
      </w:r>
      <w:r w:rsidR="00F4228E" w:rsidRPr="00644D2A">
        <w:rPr>
          <w:rFonts w:ascii="Times New Roman" w:hAnsi="Times New Roman" w:cs="Times New Roman"/>
          <w:sz w:val="28"/>
          <w:szCs w:val="28"/>
        </w:rPr>
        <w:t>: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XXX</w:t>
      </w:r>
      <w:proofErr w:type="gramEnd"/>
      <w:r w:rsidRPr="006123DA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, площадью </w:t>
      </w:r>
      <w:r w:rsidR="00644D2A" w:rsidRPr="006123DA">
        <w:rPr>
          <w:rFonts w:ascii="Times New Roman" w:eastAsia="TimesNewRomanPSMT" w:hAnsi="Times New Roman" w:cs="Times New Roman"/>
          <w:sz w:val="28"/>
          <w:szCs w:val="28"/>
          <w:lang w:eastAsia="en-US"/>
        </w:rPr>
        <w:t>26,1</w:t>
      </w:r>
      <w:r w:rsidRPr="006123DA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6123DA">
        <w:rPr>
          <w:rFonts w:ascii="Times New Roman" w:eastAsia="TimesNewRomanPSMT" w:hAnsi="Times New Roman" w:cs="Times New Roman"/>
          <w:sz w:val="28"/>
          <w:szCs w:val="28"/>
          <w:lang w:eastAsia="en-US"/>
        </w:rPr>
        <w:t>кв.м</w:t>
      </w:r>
      <w:proofErr w:type="spellEnd"/>
      <w:r w:rsidRPr="006123DA">
        <w:rPr>
          <w:rFonts w:ascii="Times New Roman" w:eastAsia="TimesNewRomanPSMT" w:hAnsi="Times New Roman" w:cs="Times New Roman"/>
          <w:sz w:val="28"/>
          <w:szCs w:val="28"/>
          <w:lang w:eastAsia="en-US"/>
        </w:rPr>
        <w:t>.,</w:t>
      </w:r>
      <w:r w:rsidRPr="006123DA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6123DA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и </w:t>
      </w:r>
      <w:r w:rsidRPr="006123DA">
        <w:rPr>
          <w:rFonts w:ascii="Times New Roman" w:eastAsiaTheme="minorHAnsi" w:hAnsi="Times New Roman" w:cs="Times New Roman"/>
          <w:color w:val="000000"/>
          <w:spacing w:val="-1"/>
          <w:sz w:val="28"/>
          <w:szCs w:val="28"/>
          <w:lang w:eastAsia="en-US"/>
        </w:rPr>
        <w:t>земельного участка с кадастровым номером</w:t>
      </w:r>
      <w:r w:rsidRPr="006123DA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F4228E" w:rsidRPr="00644D2A">
        <w:rPr>
          <w:rFonts w:ascii="Times New Roman" w:hAnsi="Times New Roman" w:cs="Times New Roman"/>
          <w:sz w:val="28"/>
          <w:szCs w:val="28"/>
        </w:rPr>
        <w:t>: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F4228E" w:rsidRPr="00644D2A">
        <w:rPr>
          <w:rFonts w:ascii="Times New Roman" w:hAnsi="Times New Roman" w:cs="Times New Roman"/>
          <w:sz w:val="28"/>
          <w:szCs w:val="28"/>
        </w:rPr>
        <w:t>: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XXXXXXX</w:t>
      </w:r>
      <w:r w:rsidR="00F4228E" w:rsidRPr="00644D2A">
        <w:rPr>
          <w:rFonts w:ascii="Times New Roman" w:hAnsi="Times New Roman" w:cs="Times New Roman"/>
          <w:sz w:val="28"/>
          <w:szCs w:val="28"/>
        </w:rPr>
        <w:t>: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XXX</w:t>
      </w:r>
      <w:r w:rsidRPr="006123DA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, площадью </w:t>
      </w:r>
      <w:r w:rsidR="00644D2A" w:rsidRPr="006123DA">
        <w:rPr>
          <w:rFonts w:ascii="Times New Roman" w:eastAsia="TimesNewRomanPSMT" w:hAnsi="Times New Roman" w:cs="Times New Roman"/>
          <w:sz w:val="28"/>
          <w:szCs w:val="28"/>
          <w:lang w:eastAsia="en-US"/>
        </w:rPr>
        <w:t>2300</w:t>
      </w:r>
      <w:r w:rsidRPr="006123DA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6123DA">
        <w:rPr>
          <w:rFonts w:ascii="Times New Roman" w:eastAsia="TimesNewRomanPSMT" w:hAnsi="Times New Roman" w:cs="Times New Roman"/>
          <w:sz w:val="28"/>
          <w:szCs w:val="28"/>
          <w:lang w:eastAsia="en-US"/>
        </w:rPr>
        <w:t>кв.м</w:t>
      </w:r>
      <w:proofErr w:type="spellEnd"/>
      <w:r w:rsidRPr="006123DA">
        <w:rPr>
          <w:rFonts w:ascii="Times New Roman" w:eastAsia="TimesNewRomanPSMT" w:hAnsi="Times New Roman" w:cs="Times New Roman"/>
          <w:sz w:val="28"/>
          <w:szCs w:val="28"/>
          <w:lang w:eastAsia="en-US"/>
        </w:rPr>
        <w:t>.,</w:t>
      </w:r>
      <w:r w:rsidRPr="006123DA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расположенных по адресу:</w:t>
      </w:r>
      <w:r w:rsidRPr="006123D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44D2A" w:rsidRPr="006123DA">
        <w:rPr>
          <w:rFonts w:ascii="Times New Roman" w:hAnsi="Times New Roman" w:cs="Times New Roman"/>
          <w:sz w:val="28"/>
          <w:szCs w:val="28"/>
        </w:rPr>
        <w:t xml:space="preserve">Свердловская область, р-н. Алапаевский, с. </w:t>
      </w:r>
      <w:proofErr w:type="spellStart"/>
      <w:r w:rsidR="00644D2A" w:rsidRPr="006123DA">
        <w:rPr>
          <w:rFonts w:ascii="Times New Roman" w:hAnsi="Times New Roman" w:cs="Times New Roman"/>
          <w:sz w:val="28"/>
          <w:szCs w:val="28"/>
        </w:rPr>
        <w:t>Раскатиха</w:t>
      </w:r>
      <w:proofErr w:type="spellEnd"/>
      <w:r w:rsidR="00644D2A" w:rsidRPr="006123DA">
        <w:rPr>
          <w:rFonts w:ascii="Times New Roman" w:hAnsi="Times New Roman" w:cs="Times New Roman"/>
          <w:sz w:val="28"/>
          <w:szCs w:val="28"/>
        </w:rPr>
        <w:t>, ул. Октябрьская, д. 13</w:t>
      </w:r>
      <w:r w:rsidRPr="006123DA">
        <w:rPr>
          <w:rFonts w:ascii="Times New Roman" w:hAnsi="Times New Roman" w:cs="Times New Roman"/>
          <w:sz w:val="28"/>
          <w:szCs w:val="28"/>
        </w:rPr>
        <w:t xml:space="preserve">, в качестве его правообладателя владеющего данным </w:t>
      </w:r>
      <w:r w:rsidRPr="00B479AD">
        <w:rPr>
          <w:rFonts w:ascii="Times New Roman" w:hAnsi="Times New Roman" w:cs="Times New Roman"/>
          <w:sz w:val="28"/>
          <w:szCs w:val="28"/>
        </w:rPr>
        <w:t>объектом недвижимости на</w:t>
      </w:r>
      <w:r w:rsidR="00585A97" w:rsidRPr="00B479AD">
        <w:rPr>
          <w:rFonts w:ascii="Times New Roman" w:hAnsi="Times New Roman" w:cs="Times New Roman"/>
          <w:sz w:val="28"/>
          <w:szCs w:val="28"/>
        </w:rPr>
        <w:t xml:space="preserve"> праве собственности, выявлен</w:t>
      </w:r>
      <w:r w:rsidR="004A1C44" w:rsidRPr="00B479AD">
        <w:rPr>
          <w:rFonts w:ascii="Times New Roman" w:hAnsi="Times New Roman" w:cs="Times New Roman"/>
          <w:sz w:val="28"/>
          <w:szCs w:val="28"/>
        </w:rPr>
        <w:t>а</w:t>
      </w:r>
      <w:r w:rsidR="00585A97" w:rsidRPr="00B479AD">
        <w:rPr>
          <w:rFonts w:ascii="Times New Roman" w:hAnsi="Times New Roman" w:cs="Times New Roman"/>
          <w:sz w:val="28"/>
          <w:szCs w:val="28"/>
        </w:rPr>
        <w:t xml:space="preserve"> </w:t>
      </w:r>
      <w:r w:rsidR="00852D5B" w:rsidRPr="00B479AD">
        <w:rPr>
          <w:rFonts w:ascii="Times New Roman" w:hAnsi="Times New Roman" w:cs="Times New Roman"/>
          <w:sz w:val="28"/>
          <w:szCs w:val="28"/>
        </w:rPr>
        <w:t xml:space="preserve">Андреева Ирина Викторовна, 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F4228E" w:rsidRPr="00B479AD">
        <w:rPr>
          <w:rFonts w:ascii="Times New Roman" w:hAnsi="Times New Roman" w:cs="Times New Roman"/>
          <w:sz w:val="28"/>
          <w:szCs w:val="28"/>
        </w:rPr>
        <w:t>.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F4228E" w:rsidRPr="00B479AD">
        <w:rPr>
          <w:rFonts w:ascii="Times New Roman" w:hAnsi="Times New Roman" w:cs="Times New Roman"/>
          <w:sz w:val="28"/>
          <w:szCs w:val="28"/>
        </w:rPr>
        <w:t>.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Pr="00B479AD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r w:rsidRPr="00B479AD">
        <w:rPr>
          <w:rFonts w:ascii="Times New Roman" w:hAnsi="Times New Roman" w:cs="Times New Roman"/>
          <w:sz w:val="28"/>
          <w:szCs w:val="28"/>
        </w:rPr>
        <w:t xml:space="preserve">года рождения, дата смерти 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F4228E" w:rsidRPr="00B479AD">
        <w:rPr>
          <w:rFonts w:ascii="Times New Roman" w:hAnsi="Times New Roman" w:cs="Times New Roman"/>
          <w:sz w:val="28"/>
          <w:szCs w:val="28"/>
        </w:rPr>
        <w:t>.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F4228E" w:rsidRPr="00B479AD">
        <w:rPr>
          <w:rFonts w:ascii="Times New Roman" w:hAnsi="Times New Roman" w:cs="Times New Roman"/>
          <w:sz w:val="28"/>
          <w:szCs w:val="28"/>
        </w:rPr>
        <w:t>.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Pr="00B479AD">
        <w:rPr>
          <w:rFonts w:ascii="Times New Roman" w:hAnsi="Times New Roman" w:cs="Times New Roman"/>
          <w:sz w:val="28"/>
          <w:szCs w:val="28"/>
        </w:rPr>
        <w:t xml:space="preserve"> года, сведения из ЕГР ЗАГС о смерти </w:t>
      </w:r>
      <w:r w:rsidRPr="00B479A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№ </w:t>
      </w:r>
      <w:r w:rsidR="00714003">
        <w:rPr>
          <w:rFonts w:ascii="Times New Roman" w:eastAsiaTheme="minorHAnsi" w:hAnsi="Times New Roman" w:cs="Times New Roman"/>
          <w:bCs/>
          <w:sz w:val="28"/>
          <w:szCs w:val="28"/>
          <w:lang w:val="en-US" w:eastAsia="en-US"/>
        </w:rPr>
        <w:t>XXXXXXXXXXXXXXXXXXXX</w:t>
      </w:r>
      <w:r w:rsidR="00B709DC" w:rsidRPr="00B479AD">
        <w:rPr>
          <w:rFonts w:ascii="Times New Roman" w:hAnsi="Times New Roman" w:cs="Times New Roman"/>
          <w:sz w:val="28"/>
          <w:szCs w:val="28"/>
        </w:rPr>
        <w:t xml:space="preserve"> от 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F4228E" w:rsidRPr="00B479AD">
        <w:rPr>
          <w:rFonts w:ascii="Times New Roman" w:hAnsi="Times New Roman" w:cs="Times New Roman"/>
          <w:sz w:val="28"/>
          <w:szCs w:val="28"/>
        </w:rPr>
        <w:t>.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F4228E" w:rsidRPr="00B479AD">
        <w:rPr>
          <w:rFonts w:ascii="Times New Roman" w:hAnsi="Times New Roman" w:cs="Times New Roman"/>
          <w:sz w:val="28"/>
          <w:szCs w:val="28"/>
        </w:rPr>
        <w:t>.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Pr="00B479AD">
        <w:rPr>
          <w:rFonts w:ascii="Times New Roman" w:hAnsi="Times New Roman" w:cs="Times New Roman"/>
          <w:sz w:val="28"/>
          <w:szCs w:val="28"/>
        </w:rPr>
        <w:t xml:space="preserve"> года. Наследственное дело № </w:t>
      </w:r>
      <w:r w:rsidR="00714003">
        <w:rPr>
          <w:rFonts w:ascii="Times New Roman" w:hAnsi="Times New Roman" w:cs="Times New Roman"/>
          <w:sz w:val="28"/>
          <w:szCs w:val="28"/>
          <w:lang w:val="en-US"/>
        </w:rPr>
        <w:t>XXXXXXXX</w:t>
      </w:r>
      <w:r w:rsidR="00852D5B" w:rsidRPr="00B479AD">
        <w:rPr>
          <w:rFonts w:ascii="Times New Roman" w:hAnsi="Times New Roman" w:cs="Times New Roman"/>
          <w:sz w:val="28"/>
          <w:szCs w:val="28"/>
        </w:rPr>
        <w:t>-</w:t>
      </w:r>
      <w:r w:rsidR="00714003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852D5B" w:rsidRPr="00B479AD">
        <w:rPr>
          <w:rFonts w:ascii="Times New Roman" w:hAnsi="Times New Roman" w:cs="Times New Roman"/>
          <w:sz w:val="28"/>
          <w:szCs w:val="28"/>
        </w:rPr>
        <w:t>/</w:t>
      </w:r>
      <w:r w:rsidR="00714003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Pr="00B479AD">
        <w:rPr>
          <w:rFonts w:ascii="Times New Roman" w:hAnsi="Times New Roman" w:cs="Times New Roman"/>
          <w:sz w:val="28"/>
          <w:szCs w:val="28"/>
        </w:rPr>
        <w:t xml:space="preserve">, наследниками принявшими наследство являются: </w:t>
      </w:r>
      <w:r w:rsidR="00B479AD" w:rsidRPr="00B479AD">
        <w:rPr>
          <w:rFonts w:ascii="Times New Roman" w:hAnsi="Times New Roman" w:cs="Times New Roman"/>
          <w:sz w:val="28"/>
          <w:szCs w:val="28"/>
        </w:rPr>
        <w:t>сын</w:t>
      </w:r>
      <w:r w:rsidR="00B709DC" w:rsidRPr="00B479AD">
        <w:rPr>
          <w:rFonts w:ascii="Times New Roman" w:hAnsi="Times New Roman" w:cs="Times New Roman"/>
          <w:sz w:val="28"/>
          <w:szCs w:val="28"/>
        </w:rPr>
        <w:t xml:space="preserve"> </w:t>
      </w:r>
      <w:r w:rsidR="00B479AD" w:rsidRPr="00B479AD">
        <w:rPr>
          <w:rFonts w:ascii="Times New Roman" w:hAnsi="Times New Roman" w:cs="Times New Roman"/>
          <w:sz w:val="28"/>
          <w:szCs w:val="28"/>
        </w:rPr>
        <w:t xml:space="preserve">Андреев Руслан Владимирович, 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F4228E" w:rsidRPr="00B479AD">
        <w:rPr>
          <w:rFonts w:ascii="Times New Roman" w:hAnsi="Times New Roman" w:cs="Times New Roman"/>
          <w:sz w:val="28"/>
          <w:szCs w:val="28"/>
        </w:rPr>
        <w:t>.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F4228E" w:rsidRPr="00B479AD">
        <w:rPr>
          <w:rFonts w:ascii="Times New Roman" w:hAnsi="Times New Roman" w:cs="Times New Roman"/>
          <w:sz w:val="28"/>
          <w:szCs w:val="28"/>
        </w:rPr>
        <w:t>.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="00B709DC" w:rsidRPr="00B479AD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B479AD" w:rsidRPr="00B479AD">
        <w:rPr>
          <w:rFonts w:ascii="Times New Roman" w:hAnsi="Times New Roman" w:cs="Times New Roman"/>
          <w:sz w:val="28"/>
          <w:szCs w:val="28"/>
        </w:rPr>
        <w:t>сын</w:t>
      </w:r>
      <w:r w:rsidRPr="00B479AD">
        <w:rPr>
          <w:rFonts w:ascii="Times New Roman" w:hAnsi="Times New Roman" w:cs="Times New Roman"/>
          <w:sz w:val="28"/>
          <w:szCs w:val="28"/>
        </w:rPr>
        <w:t xml:space="preserve"> </w:t>
      </w:r>
      <w:r w:rsidR="00B479AD" w:rsidRPr="00B479AD">
        <w:rPr>
          <w:rFonts w:ascii="Times New Roman" w:hAnsi="Times New Roman" w:cs="Times New Roman"/>
          <w:sz w:val="28"/>
          <w:szCs w:val="28"/>
        </w:rPr>
        <w:t xml:space="preserve">Андреев Денис Владимирович, 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B479AD" w:rsidRPr="00B479AD">
        <w:rPr>
          <w:rFonts w:ascii="Times New Roman" w:hAnsi="Times New Roman" w:cs="Times New Roman"/>
          <w:sz w:val="28"/>
          <w:szCs w:val="28"/>
        </w:rPr>
        <w:t>.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B479AD" w:rsidRPr="00B479AD">
        <w:rPr>
          <w:rFonts w:ascii="Times New Roman" w:hAnsi="Times New Roman" w:cs="Times New Roman"/>
          <w:sz w:val="28"/>
          <w:szCs w:val="28"/>
        </w:rPr>
        <w:t>.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Pr="00B479AD">
        <w:rPr>
          <w:rFonts w:ascii="Times New Roman" w:hAnsi="Times New Roman" w:cs="Times New Roman"/>
          <w:sz w:val="28"/>
          <w:szCs w:val="28"/>
        </w:rPr>
        <w:t xml:space="preserve"> года рождения.</w:t>
      </w:r>
    </w:p>
    <w:p w:rsidR="002C2ACD" w:rsidRPr="00C57692" w:rsidRDefault="002C2ACD" w:rsidP="002C2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79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Свидетельство о праве на наследство на вышеуказанное </w:t>
      </w:r>
      <w:r w:rsidRPr="00B479AD">
        <w:rPr>
          <w:rFonts w:ascii="Times New Roman" w:eastAsiaTheme="minorHAnsi" w:hAnsi="Times New Roman" w:cs="Times New Roman"/>
          <w:spacing w:val="-1"/>
          <w:sz w:val="28"/>
          <w:szCs w:val="28"/>
          <w:lang w:eastAsia="en-US"/>
        </w:rPr>
        <w:t>недвижимое имущество</w:t>
      </w:r>
      <w:r w:rsidRPr="00B479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выдавалось. </w:t>
      </w:r>
      <w:proofErr w:type="gramStart"/>
      <w:r w:rsidRPr="00B479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Право наследования </w:t>
      </w:r>
      <w:r w:rsidR="00B479AD" w:rsidRPr="00B479AD">
        <w:rPr>
          <w:rFonts w:ascii="Times New Roman" w:hAnsi="Times New Roman" w:cs="Times New Roman"/>
          <w:sz w:val="28"/>
          <w:szCs w:val="28"/>
        </w:rPr>
        <w:t xml:space="preserve">Андреева Руслана </w:t>
      </w:r>
      <w:r w:rsidR="00B479AD" w:rsidRPr="00B479AD">
        <w:rPr>
          <w:rFonts w:ascii="Times New Roman" w:hAnsi="Times New Roman" w:cs="Times New Roman"/>
          <w:sz w:val="28"/>
          <w:szCs w:val="28"/>
        </w:rPr>
        <w:lastRenderedPageBreak/>
        <w:t>Владимировича</w:t>
      </w:r>
      <w:r w:rsidR="00B709DC" w:rsidRPr="00B479AD">
        <w:rPr>
          <w:rFonts w:ascii="Times New Roman" w:hAnsi="Times New Roman" w:cs="Times New Roman"/>
          <w:sz w:val="28"/>
          <w:szCs w:val="28"/>
        </w:rPr>
        <w:t xml:space="preserve">, </w:t>
      </w:r>
      <w:r w:rsidR="00B479AD" w:rsidRPr="00B479AD">
        <w:rPr>
          <w:rFonts w:ascii="Times New Roman" w:hAnsi="Times New Roman" w:cs="Times New Roman"/>
          <w:sz w:val="28"/>
          <w:szCs w:val="28"/>
        </w:rPr>
        <w:t>Андреева Дениса Владимировича</w:t>
      </w:r>
      <w:r w:rsidRPr="00B479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указанные в пункте 1 настоящего постановления объекты недвижимости наступает в соответствии со ст. 1111 ГК РФ, ст. 1142 ГК РФ, п. 1.2. ст. 1152 ГК РФ, п. 2 ст. 1153 ГК РФ, п. 1 ст. 1154 ГК РФ и Постановления Пленума Верховного суда РФ от 29.05.2012 года № 9 «О судебной практике</w:t>
      </w:r>
      <w:proofErr w:type="gramEnd"/>
      <w:r w:rsidRPr="00B479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делам о наследовании» и на основании ответа на запрос № </w:t>
      </w:r>
      <w:r w:rsidR="00F4228E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XXX</w:t>
      </w:r>
      <w:r w:rsidR="00B479AD" w:rsidRPr="00B479AD">
        <w:rPr>
          <w:rFonts w:ascii="Times New Roman" w:eastAsiaTheme="minorHAnsi" w:hAnsi="Times New Roman" w:cs="Times New Roman"/>
          <w:sz w:val="28"/>
          <w:szCs w:val="28"/>
          <w:lang w:eastAsia="en-US"/>
        </w:rPr>
        <w:t>/</w:t>
      </w:r>
      <w:r w:rsidR="00F4228E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XX</w:t>
      </w:r>
      <w:r w:rsidR="00B479AD" w:rsidRPr="00B479AD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 w:rsidR="00F4228E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XX</w:t>
      </w:r>
      <w:r w:rsidR="00B479AD" w:rsidRPr="00B479AD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 w:rsidR="00F4228E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XXXXXXXX</w:t>
      </w:r>
      <w:r w:rsidR="00B479AD" w:rsidRPr="00B479AD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 w:rsidR="00F4228E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XX</w:t>
      </w:r>
      <w:r w:rsidR="00B479AD" w:rsidRPr="00B479AD">
        <w:rPr>
          <w:rFonts w:ascii="Times New Roman" w:eastAsiaTheme="minorHAnsi" w:hAnsi="Times New Roman" w:cs="Times New Roman"/>
          <w:sz w:val="28"/>
          <w:szCs w:val="28"/>
          <w:lang w:eastAsia="en-US"/>
        </w:rPr>
        <w:t>/</w:t>
      </w:r>
      <w:r w:rsidR="00F4228E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XXXX</w:t>
      </w:r>
      <w:r w:rsidRPr="00B479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F4228E" w:rsidRPr="00B479AD">
        <w:rPr>
          <w:rFonts w:ascii="Times New Roman" w:hAnsi="Times New Roman" w:cs="Times New Roman"/>
          <w:sz w:val="28"/>
          <w:szCs w:val="28"/>
        </w:rPr>
        <w:t>.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F4228E" w:rsidRPr="00B479AD">
        <w:rPr>
          <w:rFonts w:ascii="Times New Roman" w:hAnsi="Times New Roman" w:cs="Times New Roman"/>
          <w:sz w:val="28"/>
          <w:szCs w:val="28"/>
        </w:rPr>
        <w:t>.</w:t>
      </w:r>
      <w:r w:rsidR="00F4228E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Pr="00B479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г. </w:t>
      </w:r>
      <w:r w:rsidR="00B479AD" w:rsidRPr="00B479AD">
        <w:rPr>
          <w:rFonts w:ascii="Times New Roman" w:eastAsiaTheme="minorHAnsi" w:hAnsi="Times New Roman" w:cs="Times New Roman"/>
          <w:sz w:val="28"/>
          <w:szCs w:val="28"/>
          <w:lang w:eastAsia="en-US"/>
        </w:rPr>
        <w:t>Нотариуса г. Екатеринбург</w:t>
      </w:r>
      <w:r w:rsidR="00C57692" w:rsidRPr="00B479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B479AD" w:rsidRPr="00B479AD">
        <w:rPr>
          <w:rFonts w:ascii="Times New Roman" w:eastAsiaTheme="minorHAnsi" w:hAnsi="Times New Roman" w:cs="Times New Roman"/>
          <w:sz w:val="28"/>
          <w:szCs w:val="28"/>
          <w:lang w:eastAsia="en-US"/>
        </w:rPr>
        <w:t>Златопольской</w:t>
      </w:r>
      <w:proofErr w:type="spellEnd"/>
      <w:r w:rsidR="00B479AD" w:rsidRPr="00B479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М.В.</w:t>
      </w:r>
      <w:r w:rsidR="00C57692" w:rsidRPr="00B479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Нотариаль</w:t>
      </w:r>
      <w:r w:rsidR="00C57692" w:rsidRPr="00C57692">
        <w:rPr>
          <w:rFonts w:ascii="Times New Roman" w:eastAsiaTheme="minorHAnsi" w:hAnsi="Times New Roman" w:cs="Times New Roman"/>
          <w:sz w:val="28"/>
          <w:szCs w:val="28"/>
          <w:lang w:eastAsia="en-US"/>
        </w:rPr>
        <w:t>ной палаты Свердловской области.</w:t>
      </w:r>
    </w:p>
    <w:p w:rsidR="002C2ACD" w:rsidRPr="002C2ACD" w:rsidRDefault="002C2ACD" w:rsidP="002C2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ACD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2C2ACD">
        <w:rPr>
          <w:rFonts w:ascii="Times New Roman" w:hAnsi="Times New Roman" w:cs="Times New Roman"/>
          <w:sz w:val="28"/>
          <w:szCs w:val="28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2C2ACD">
        <w:rPr>
          <w:rFonts w:ascii="Times New Roman" w:hAnsi="Times New Roman" w:cs="Times New Roman"/>
          <w:sz w:val="28"/>
          <w:szCs w:val="28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 в Управление муниципальным имуществом, архитектурой и градостроительством Администрации муниципального образования Алапаевское, по адресу: Свердловская область, г. Алапаевск, ул. </w:t>
      </w:r>
      <w:r w:rsidRPr="002C2ACD">
        <w:rPr>
          <w:rFonts w:ascii="Times New Roman" w:eastAsia="Times New Roman" w:hAnsi="Times New Roman" w:cs="Times New Roman"/>
          <w:sz w:val="28"/>
          <w:szCs w:val="28"/>
        </w:rPr>
        <w:t>Р. Люксембург, 31</w:t>
      </w:r>
      <w:r w:rsidRPr="002C2A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C2ACD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2C2ACD">
        <w:rPr>
          <w:rFonts w:ascii="Times New Roman" w:hAnsi="Times New Roman" w:cs="Times New Roman"/>
          <w:sz w:val="28"/>
          <w:szCs w:val="28"/>
        </w:rPr>
        <w:t>. 6, тел. 8(34346)3-40-51, адрес электронной почты komitet.alapaevskoe@yandex.ru.</w:t>
      </w:r>
    </w:p>
    <w:p w:rsidR="002C2ACD" w:rsidRPr="002C2ACD" w:rsidRDefault="002C2ACD" w:rsidP="002C2A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</w:p>
    <w:p w:rsidR="007747DD" w:rsidRPr="00714003" w:rsidRDefault="007747DD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7747DD" w:rsidRPr="00714003" w:rsidSect="00387D05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7424A"/>
    <w:multiLevelType w:val="hybridMultilevel"/>
    <w:tmpl w:val="FB663F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8E4"/>
    <w:rsid w:val="00012B26"/>
    <w:rsid w:val="00032FAD"/>
    <w:rsid w:val="00035958"/>
    <w:rsid w:val="000373C9"/>
    <w:rsid w:val="00047B75"/>
    <w:rsid w:val="000750A5"/>
    <w:rsid w:val="0008489A"/>
    <w:rsid w:val="00091895"/>
    <w:rsid w:val="000B0850"/>
    <w:rsid w:val="000C4F84"/>
    <w:rsid w:val="000F2F19"/>
    <w:rsid w:val="00131696"/>
    <w:rsid w:val="0013582B"/>
    <w:rsid w:val="001559D7"/>
    <w:rsid w:val="001623DB"/>
    <w:rsid w:val="0017085D"/>
    <w:rsid w:val="00172EE7"/>
    <w:rsid w:val="00190381"/>
    <w:rsid w:val="00194B36"/>
    <w:rsid w:val="001C1510"/>
    <w:rsid w:val="001C1EE6"/>
    <w:rsid w:val="001F3A30"/>
    <w:rsid w:val="00233842"/>
    <w:rsid w:val="00234D30"/>
    <w:rsid w:val="002518BD"/>
    <w:rsid w:val="0026243C"/>
    <w:rsid w:val="00285D46"/>
    <w:rsid w:val="00286C86"/>
    <w:rsid w:val="002A0EAC"/>
    <w:rsid w:val="002C2ACD"/>
    <w:rsid w:val="002D3229"/>
    <w:rsid w:val="002D47F6"/>
    <w:rsid w:val="002E2CF5"/>
    <w:rsid w:val="0033157A"/>
    <w:rsid w:val="00333B0A"/>
    <w:rsid w:val="00350D4C"/>
    <w:rsid w:val="00353985"/>
    <w:rsid w:val="00364649"/>
    <w:rsid w:val="00387D05"/>
    <w:rsid w:val="003A455F"/>
    <w:rsid w:val="003A6D84"/>
    <w:rsid w:val="003B3631"/>
    <w:rsid w:val="003D6C3E"/>
    <w:rsid w:val="0042219F"/>
    <w:rsid w:val="004322D9"/>
    <w:rsid w:val="00441540"/>
    <w:rsid w:val="00442D0A"/>
    <w:rsid w:val="004748EE"/>
    <w:rsid w:val="004A1AAD"/>
    <w:rsid w:val="004A1C44"/>
    <w:rsid w:val="004A40AA"/>
    <w:rsid w:val="004A6B52"/>
    <w:rsid w:val="004A73C8"/>
    <w:rsid w:val="004C3899"/>
    <w:rsid w:val="004D1C6D"/>
    <w:rsid w:val="004F206A"/>
    <w:rsid w:val="00551D84"/>
    <w:rsid w:val="00583DA7"/>
    <w:rsid w:val="00585A97"/>
    <w:rsid w:val="005916A5"/>
    <w:rsid w:val="005B2D6E"/>
    <w:rsid w:val="005E1271"/>
    <w:rsid w:val="005F7D55"/>
    <w:rsid w:val="006123DA"/>
    <w:rsid w:val="00635A65"/>
    <w:rsid w:val="00635E36"/>
    <w:rsid w:val="00644D2A"/>
    <w:rsid w:val="00651BA7"/>
    <w:rsid w:val="00652215"/>
    <w:rsid w:val="00656064"/>
    <w:rsid w:val="00656B20"/>
    <w:rsid w:val="00660537"/>
    <w:rsid w:val="00662402"/>
    <w:rsid w:val="006771A5"/>
    <w:rsid w:val="00684FB4"/>
    <w:rsid w:val="006A00C9"/>
    <w:rsid w:val="006A0603"/>
    <w:rsid w:val="006B50CE"/>
    <w:rsid w:val="006B75EE"/>
    <w:rsid w:val="006C027F"/>
    <w:rsid w:val="006F21F8"/>
    <w:rsid w:val="006F50F4"/>
    <w:rsid w:val="0070185A"/>
    <w:rsid w:val="00710DC3"/>
    <w:rsid w:val="00714003"/>
    <w:rsid w:val="00721E9D"/>
    <w:rsid w:val="007418DC"/>
    <w:rsid w:val="007747DD"/>
    <w:rsid w:val="00775ECF"/>
    <w:rsid w:val="007872EB"/>
    <w:rsid w:val="008016CC"/>
    <w:rsid w:val="00825151"/>
    <w:rsid w:val="00834901"/>
    <w:rsid w:val="00852D5B"/>
    <w:rsid w:val="00861702"/>
    <w:rsid w:val="00870944"/>
    <w:rsid w:val="008A7795"/>
    <w:rsid w:val="008B0490"/>
    <w:rsid w:val="008C2048"/>
    <w:rsid w:val="008C55A4"/>
    <w:rsid w:val="00934C03"/>
    <w:rsid w:val="00937C08"/>
    <w:rsid w:val="0094049E"/>
    <w:rsid w:val="00952ADC"/>
    <w:rsid w:val="00952BEE"/>
    <w:rsid w:val="00963AEA"/>
    <w:rsid w:val="009640B7"/>
    <w:rsid w:val="00970BF7"/>
    <w:rsid w:val="00980963"/>
    <w:rsid w:val="009A69D4"/>
    <w:rsid w:val="009E5008"/>
    <w:rsid w:val="00A024A4"/>
    <w:rsid w:val="00A4226B"/>
    <w:rsid w:val="00A46594"/>
    <w:rsid w:val="00A57A99"/>
    <w:rsid w:val="00A9655B"/>
    <w:rsid w:val="00AA09D5"/>
    <w:rsid w:val="00AC0F5F"/>
    <w:rsid w:val="00AC4629"/>
    <w:rsid w:val="00B07453"/>
    <w:rsid w:val="00B479AD"/>
    <w:rsid w:val="00B62721"/>
    <w:rsid w:val="00B653A3"/>
    <w:rsid w:val="00B709DC"/>
    <w:rsid w:val="00B94C30"/>
    <w:rsid w:val="00BB09F0"/>
    <w:rsid w:val="00BC5A0D"/>
    <w:rsid w:val="00BD0739"/>
    <w:rsid w:val="00BD22D1"/>
    <w:rsid w:val="00C1312A"/>
    <w:rsid w:val="00C25C39"/>
    <w:rsid w:val="00C2612D"/>
    <w:rsid w:val="00C2737A"/>
    <w:rsid w:val="00C33F37"/>
    <w:rsid w:val="00C41904"/>
    <w:rsid w:val="00C468AF"/>
    <w:rsid w:val="00C57692"/>
    <w:rsid w:val="00C67539"/>
    <w:rsid w:val="00C84E15"/>
    <w:rsid w:val="00C86DC5"/>
    <w:rsid w:val="00C9606B"/>
    <w:rsid w:val="00CA510F"/>
    <w:rsid w:val="00CB6CAF"/>
    <w:rsid w:val="00CF5BBF"/>
    <w:rsid w:val="00CF5DAE"/>
    <w:rsid w:val="00D048E4"/>
    <w:rsid w:val="00D669E2"/>
    <w:rsid w:val="00D7634F"/>
    <w:rsid w:val="00D86BE1"/>
    <w:rsid w:val="00DC4AF0"/>
    <w:rsid w:val="00DE0A47"/>
    <w:rsid w:val="00DF7147"/>
    <w:rsid w:val="00E13C9E"/>
    <w:rsid w:val="00E327E8"/>
    <w:rsid w:val="00E425E0"/>
    <w:rsid w:val="00E93479"/>
    <w:rsid w:val="00EE50EB"/>
    <w:rsid w:val="00EF226F"/>
    <w:rsid w:val="00EF5BBE"/>
    <w:rsid w:val="00F305B3"/>
    <w:rsid w:val="00F4228E"/>
    <w:rsid w:val="00F47FD4"/>
    <w:rsid w:val="00F56D3C"/>
    <w:rsid w:val="00F6074A"/>
    <w:rsid w:val="00F66297"/>
    <w:rsid w:val="00F8575B"/>
    <w:rsid w:val="00F9275A"/>
    <w:rsid w:val="00FB0BF0"/>
    <w:rsid w:val="00FC19FF"/>
    <w:rsid w:val="00FE64D0"/>
    <w:rsid w:val="00FF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7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747DD"/>
    <w:rPr>
      <w:color w:val="0000FF"/>
      <w:u w:val="single"/>
    </w:rPr>
  </w:style>
  <w:style w:type="paragraph" w:styleId="a4">
    <w:name w:val="No Spacing"/>
    <w:uiPriority w:val="1"/>
    <w:qFormat/>
    <w:rsid w:val="007747DD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4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47DD"/>
    <w:rPr>
      <w:rFonts w:ascii="Tahoma" w:eastAsiaTheme="minorEastAsi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233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69E2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2C2A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pacing w:val="-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7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747DD"/>
    <w:rPr>
      <w:color w:val="0000FF"/>
      <w:u w:val="single"/>
    </w:rPr>
  </w:style>
  <w:style w:type="paragraph" w:styleId="a4">
    <w:name w:val="No Spacing"/>
    <w:uiPriority w:val="1"/>
    <w:qFormat/>
    <w:rsid w:val="007747DD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4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47DD"/>
    <w:rPr>
      <w:rFonts w:ascii="Tahoma" w:eastAsiaTheme="minorEastAsi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233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69E2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2C2A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pacing w:val="-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2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omitet.alapaevskoe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1610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103</cp:revision>
  <cp:lastPrinted>2026-09-16T11:20:00Z</cp:lastPrinted>
  <dcterms:created xsi:type="dcterms:W3CDTF">2022-04-27T08:34:00Z</dcterms:created>
  <dcterms:modified xsi:type="dcterms:W3CDTF">2026-09-24T06:39:00Z</dcterms:modified>
</cp:coreProperties>
</file>